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3B48" w14:textId="7FE0B9E9" w:rsidR="00995326" w:rsidRPr="00594E2F" w:rsidRDefault="009E5AEF" w:rsidP="00594E2F">
      <w:pP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Kundenempfehlungen:</w:t>
      </w:r>
      <w:r w:rsidR="00995326" w:rsidRPr="00594E2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Handelsblatt und YouGov zeichnen Vergölst als Aufsteiger des Jahres aus</w:t>
      </w:r>
    </w:p>
    <w:p w14:paraId="65C214DE" w14:textId="4137345A" w:rsidR="008D4854" w:rsidRDefault="00B34335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Hannover im </w:t>
      </w:r>
      <w:r w:rsidR="009E5AEF">
        <w:rPr>
          <w:rFonts w:ascii="Arial Narrow" w:hAnsi="Arial Narrow"/>
          <w:bCs/>
        </w:rPr>
        <w:t>August</w:t>
      </w:r>
      <w:r w:rsidR="00995326">
        <w:rPr>
          <w:rFonts w:ascii="Arial Narrow" w:hAnsi="Arial Narrow"/>
          <w:bCs/>
        </w:rPr>
        <w:t xml:space="preserve"> 20</w:t>
      </w:r>
      <w:r w:rsidR="009E5AEF">
        <w:rPr>
          <w:rFonts w:ascii="Arial Narrow" w:hAnsi="Arial Narrow"/>
          <w:bCs/>
        </w:rPr>
        <w:t>20</w:t>
      </w:r>
      <w:r>
        <w:rPr>
          <w:rFonts w:ascii="Arial Narrow" w:hAnsi="Arial Narrow"/>
          <w:bCs/>
        </w:rPr>
        <w:t>.</w:t>
      </w:r>
      <w:r w:rsidR="00785747">
        <w:rPr>
          <w:rFonts w:ascii="Arial Narrow" w:hAnsi="Arial Narrow"/>
          <w:bCs/>
        </w:rPr>
        <w:t xml:space="preserve"> </w:t>
      </w:r>
      <w:r w:rsidR="009E5AEF">
        <w:rPr>
          <w:rFonts w:ascii="Arial Narrow" w:hAnsi="Arial Narrow"/>
          <w:bCs/>
        </w:rPr>
        <w:t xml:space="preserve">Vergölst gehört </w:t>
      </w:r>
      <w:r w:rsidR="00F66BDE">
        <w:rPr>
          <w:rFonts w:ascii="Arial Narrow" w:hAnsi="Arial Narrow"/>
          <w:bCs/>
        </w:rPr>
        <w:t xml:space="preserve">bei Kundenempfehlungen </w:t>
      </w:r>
      <w:r w:rsidR="009E5AEF">
        <w:rPr>
          <w:rFonts w:ascii="Arial Narrow" w:hAnsi="Arial Narrow"/>
          <w:bCs/>
        </w:rPr>
        <w:t>zu den Aufsteigern des Jahres.</w:t>
      </w:r>
      <w:r w:rsidR="0097670F">
        <w:rPr>
          <w:rFonts w:ascii="Arial Narrow" w:hAnsi="Arial Narrow"/>
          <w:bCs/>
        </w:rPr>
        <w:t xml:space="preserve"> </w:t>
      </w:r>
      <w:r w:rsidR="00F66BDE">
        <w:rPr>
          <w:rFonts w:ascii="Arial Narrow" w:hAnsi="Arial Narrow"/>
          <w:bCs/>
        </w:rPr>
        <w:t xml:space="preserve">Das ist das Ergebnis </w:t>
      </w:r>
      <w:r w:rsidR="0097670F">
        <w:rPr>
          <w:rFonts w:ascii="Arial Narrow" w:hAnsi="Arial Narrow"/>
          <w:bCs/>
        </w:rPr>
        <w:t>einer Studie</w:t>
      </w:r>
      <w:r w:rsidR="00F66BDE">
        <w:rPr>
          <w:rFonts w:ascii="Arial Narrow" w:hAnsi="Arial Narrow"/>
          <w:bCs/>
        </w:rPr>
        <w:t xml:space="preserve"> von Handelsblatt und YouGov </w:t>
      </w:r>
      <w:r w:rsidR="0097670F">
        <w:rPr>
          <w:rFonts w:ascii="Arial Narrow" w:hAnsi="Arial Narrow"/>
          <w:bCs/>
        </w:rPr>
        <w:t>zur Weiterempfehlungsrate</w:t>
      </w:r>
      <w:r w:rsidR="00F66BDE">
        <w:rPr>
          <w:rFonts w:ascii="Arial Narrow" w:hAnsi="Arial Narrow"/>
          <w:bCs/>
        </w:rPr>
        <w:t>, bei der der</w:t>
      </w:r>
      <w:r w:rsidR="0097670F">
        <w:rPr>
          <w:rFonts w:ascii="Arial Narrow" w:hAnsi="Arial Narrow"/>
          <w:bCs/>
        </w:rPr>
        <w:t xml:space="preserve"> Reifen- und Autoservicedienstleister den ersten Platz in der Kategorie Autozubehör und -services </w:t>
      </w:r>
      <w:r w:rsidR="00F66BDE">
        <w:rPr>
          <w:rFonts w:ascii="Arial Narrow" w:hAnsi="Arial Narrow"/>
          <w:bCs/>
        </w:rPr>
        <w:t xml:space="preserve">erzielte. </w:t>
      </w:r>
    </w:p>
    <w:p w14:paraId="636E81D9" w14:textId="278566B8" w:rsidR="008D4854" w:rsidRDefault="008D4854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7ACD54C4" w14:textId="546DBE31" w:rsidR="0097670F" w:rsidRDefault="00F66BDE" w:rsidP="00D82126">
      <w:pPr>
        <w:pStyle w:val="Introtext"/>
        <w:spacing w:line="276" w:lineRule="auto"/>
        <w:rPr>
          <w:rFonts w:ascii="Arial Narrow" w:eastAsia="Calibri" w:hAnsi="Arial Narrow" w:cs="Arial"/>
          <w:b w:val="0"/>
          <w:iCs/>
          <w:szCs w:val="20"/>
        </w:rPr>
      </w:pPr>
      <w:r>
        <w:rPr>
          <w:rFonts w:ascii="Arial Narrow" w:hAnsi="Arial Narrow"/>
          <w:b w:val="0"/>
        </w:rPr>
        <w:t>„Würden Sie dieses Unternehmen weiterempfehlen</w:t>
      </w:r>
      <w:r w:rsidR="00E3794A">
        <w:rPr>
          <w:rFonts w:ascii="Arial Narrow" w:hAnsi="Arial Narrow"/>
          <w:b w:val="0"/>
        </w:rPr>
        <w:t>?</w:t>
      </w:r>
      <w:r>
        <w:rPr>
          <w:rFonts w:ascii="Arial Narrow" w:hAnsi="Arial Narrow"/>
          <w:b w:val="0"/>
        </w:rPr>
        <w:t xml:space="preserve">“, diese Frage richtete das Marktforschungsinstitut YouGov an Online-Nutzer. Im Falle von Vergölst wurde diese Frage im Vergleich zum Vorjahr positiv beantwortet. Mit einem Plus von 11,1 </w:t>
      </w:r>
      <w:proofErr w:type="spellStart"/>
      <w:r>
        <w:rPr>
          <w:rFonts w:ascii="Arial Narrow" w:hAnsi="Arial Narrow"/>
          <w:b w:val="0"/>
        </w:rPr>
        <w:t>Scorepunkten</w:t>
      </w:r>
      <w:proofErr w:type="spellEnd"/>
      <w:r>
        <w:rPr>
          <w:rFonts w:ascii="Arial Narrow" w:hAnsi="Arial Narrow"/>
          <w:b w:val="0"/>
        </w:rPr>
        <w:t xml:space="preserve"> </w:t>
      </w:r>
      <w:r w:rsidR="00CA7E26">
        <w:rPr>
          <w:rFonts w:ascii="Arial Narrow" w:hAnsi="Arial Narrow"/>
          <w:b w:val="0"/>
        </w:rPr>
        <w:t>erzielte</w:t>
      </w:r>
      <w:r>
        <w:rPr>
          <w:rFonts w:ascii="Arial Narrow" w:hAnsi="Arial Narrow"/>
          <w:b w:val="0"/>
        </w:rPr>
        <w:t xml:space="preserve"> die Continental Tochter</w:t>
      </w:r>
      <w:r w:rsidR="00CA7E26">
        <w:rPr>
          <w:rFonts w:ascii="Arial Narrow" w:hAnsi="Arial Narrow"/>
          <w:b w:val="0"/>
        </w:rPr>
        <w:t xml:space="preserve"> neben </w:t>
      </w:r>
      <w:r w:rsidR="00E3794A">
        <w:rPr>
          <w:rFonts w:ascii="Arial Narrow" w:hAnsi="Arial Narrow"/>
          <w:b w:val="0"/>
        </w:rPr>
        <w:t>d</w:t>
      </w:r>
      <w:r w:rsidR="00CA7E26">
        <w:rPr>
          <w:rFonts w:ascii="Arial Narrow" w:hAnsi="Arial Narrow"/>
          <w:b w:val="0"/>
        </w:rPr>
        <w:t xml:space="preserve">em Sieg in der eigenen Kategorie auch Platz 3 in der Gesamtbetrachtung der 31 berücksichtigten Branchen. </w:t>
      </w:r>
      <w:r w:rsidR="0097670F">
        <w:rPr>
          <w:rFonts w:ascii="Arial Narrow" w:hAnsi="Arial Narrow"/>
          <w:b w:val="0"/>
        </w:rPr>
        <w:t xml:space="preserve">Vergölst Geschäftsführer Lars Fahrenbach sieht in der Auszeichnung </w:t>
      </w:r>
      <w:r w:rsidR="00D82126">
        <w:rPr>
          <w:rFonts w:ascii="Arial Narrow" w:hAnsi="Arial Narrow"/>
          <w:b w:val="0"/>
        </w:rPr>
        <w:t xml:space="preserve">eine wichtige Bestätigung für </w:t>
      </w:r>
      <w:r w:rsidR="00E04A81">
        <w:rPr>
          <w:rFonts w:ascii="Arial Narrow" w:hAnsi="Arial Narrow"/>
          <w:b w:val="0"/>
        </w:rPr>
        <w:t xml:space="preserve">Prozessoptimierungen entlang der gesamten Customer Journey, </w:t>
      </w:r>
      <w:r w:rsidR="00D82126">
        <w:rPr>
          <w:rFonts w:ascii="Arial Narrow" w:hAnsi="Arial Narrow"/>
          <w:b w:val="0"/>
        </w:rPr>
        <w:t>die</w:t>
      </w:r>
      <w:r w:rsidR="00CA7E26">
        <w:rPr>
          <w:rFonts w:ascii="Arial Narrow" w:hAnsi="Arial Narrow"/>
          <w:b w:val="0"/>
        </w:rPr>
        <w:t xml:space="preserve"> </w:t>
      </w:r>
      <w:r w:rsidR="00E04A81">
        <w:rPr>
          <w:rFonts w:ascii="Arial Narrow" w:hAnsi="Arial Narrow"/>
          <w:b w:val="0"/>
        </w:rPr>
        <w:t xml:space="preserve">seit </w:t>
      </w:r>
      <w:r w:rsidR="00CA7E26">
        <w:rPr>
          <w:rFonts w:ascii="Arial Narrow" w:hAnsi="Arial Narrow"/>
          <w:b w:val="0"/>
        </w:rPr>
        <w:t>anderthalb Jahren</w:t>
      </w:r>
      <w:r w:rsidR="00671DCC">
        <w:rPr>
          <w:rFonts w:ascii="Arial Narrow" w:hAnsi="Arial Narrow"/>
          <w:b w:val="0"/>
        </w:rPr>
        <w:t xml:space="preserve"> </w:t>
      </w:r>
      <w:r w:rsidR="00E04A81">
        <w:rPr>
          <w:rFonts w:ascii="Arial Narrow" w:hAnsi="Arial Narrow"/>
          <w:b w:val="0"/>
        </w:rPr>
        <w:t>forciert werden</w:t>
      </w:r>
      <w:r w:rsidR="00D82126">
        <w:rPr>
          <w:rFonts w:ascii="Arial Narrow" w:hAnsi="Arial Narrow"/>
          <w:b w:val="0"/>
        </w:rPr>
        <w:t>: „</w:t>
      </w:r>
      <w:r w:rsidR="0097670F" w:rsidRPr="0097670F">
        <w:rPr>
          <w:rFonts w:ascii="Arial Narrow" w:eastAsia="Calibri" w:hAnsi="Arial Narrow" w:cs="Arial"/>
          <w:b w:val="0"/>
          <w:iCs/>
          <w:szCs w:val="20"/>
        </w:rPr>
        <w:t xml:space="preserve">Wir </w:t>
      </w:r>
      <w:r w:rsidR="00E04A81">
        <w:rPr>
          <w:rFonts w:ascii="Arial Narrow" w:eastAsia="Calibri" w:hAnsi="Arial Narrow" w:cs="Arial"/>
          <w:b w:val="0"/>
          <w:iCs/>
          <w:szCs w:val="20"/>
        </w:rPr>
        <w:t xml:space="preserve">betrachten </w:t>
      </w:r>
      <w:r w:rsidR="00C16A33">
        <w:rPr>
          <w:rFonts w:ascii="Arial Narrow" w:eastAsia="Calibri" w:hAnsi="Arial Narrow" w:cs="Arial"/>
          <w:b w:val="0"/>
          <w:iCs/>
          <w:szCs w:val="20"/>
        </w:rPr>
        <w:t xml:space="preserve">dabei </w:t>
      </w:r>
      <w:r w:rsidR="00E04A81">
        <w:rPr>
          <w:rFonts w:ascii="Arial Narrow" w:eastAsia="Calibri" w:hAnsi="Arial Narrow" w:cs="Arial"/>
          <w:b w:val="0"/>
          <w:iCs/>
          <w:szCs w:val="20"/>
        </w:rPr>
        <w:t xml:space="preserve">sämtliche Prozesse aus der Perspektive des Kunden </w:t>
      </w:r>
      <w:r w:rsidR="00D82126">
        <w:rPr>
          <w:rFonts w:ascii="Arial Narrow" w:eastAsia="Calibri" w:hAnsi="Arial Narrow" w:cs="Arial"/>
          <w:b w:val="0"/>
          <w:iCs/>
          <w:szCs w:val="20"/>
        </w:rPr>
        <w:t>–</w:t>
      </w:r>
      <w:r w:rsidR="0097670F" w:rsidRPr="0097670F">
        <w:rPr>
          <w:rFonts w:ascii="Arial Narrow" w:eastAsia="Calibri" w:hAnsi="Arial Narrow" w:cs="Arial"/>
          <w:b w:val="0"/>
          <w:iCs/>
          <w:szCs w:val="20"/>
        </w:rPr>
        <w:t xml:space="preserve"> </w:t>
      </w:r>
      <w:r w:rsidR="00D82126">
        <w:rPr>
          <w:rFonts w:ascii="Arial Narrow" w:eastAsia="Calibri" w:hAnsi="Arial Narrow" w:cs="Arial"/>
          <w:b w:val="0"/>
          <w:iCs/>
          <w:szCs w:val="20"/>
        </w:rPr>
        <w:t>von der</w:t>
      </w:r>
      <w:r w:rsidR="0097670F" w:rsidRPr="0097670F">
        <w:rPr>
          <w:rFonts w:ascii="Arial Narrow" w:eastAsia="Calibri" w:hAnsi="Arial Narrow" w:cs="Arial"/>
          <w:b w:val="0"/>
          <w:iCs/>
          <w:szCs w:val="20"/>
        </w:rPr>
        <w:t xml:space="preserve"> Buchung eines Termins bis hin zu</w:t>
      </w:r>
      <w:r w:rsidR="00C16A33">
        <w:rPr>
          <w:rFonts w:ascii="Arial Narrow" w:eastAsia="Calibri" w:hAnsi="Arial Narrow" w:cs="Arial"/>
          <w:b w:val="0"/>
          <w:iCs/>
          <w:szCs w:val="20"/>
        </w:rPr>
        <w:t>r</w:t>
      </w:r>
      <w:r w:rsidR="0097670F" w:rsidRPr="0097670F">
        <w:rPr>
          <w:rFonts w:ascii="Arial Narrow" w:eastAsia="Calibri" w:hAnsi="Arial Narrow" w:cs="Arial"/>
          <w:b w:val="0"/>
          <w:iCs/>
          <w:szCs w:val="20"/>
        </w:rPr>
        <w:t xml:space="preserve"> </w:t>
      </w:r>
      <w:r w:rsidR="00E04A81">
        <w:rPr>
          <w:rFonts w:ascii="Arial Narrow" w:eastAsia="Calibri" w:hAnsi="Arial Narrow" w:cs="Arial"/>
          <w:b w:val="0"/>
          <w:iCs/>
          <w:szCs w:val="20"/>
        </w:rPr>
        <w:t>Leistungserbringung</w:t>
      </w:r>
      <w:r w:rsidR="0097670F" w:rsidRPr="0097670F">
        <w:rPr>
          <w:rFonts w:ascii="Arial Narrow" w:eastAsia="Calibri" w:hAnsi="Arial Narrow" w:cs="Arial"/>
          <w:b w:val="0"/>
          <w:iCs/>
          <w:szCs w:val="20"/>
        </w:rPr>
        <w:t xml:space="preserve"> in der Werkstatt</w:t>
      </w:r>
      <w:r w:rsidR="00C16A33">
        <w:rPr>
          <w:rFonts w:ascii="Arial Narrow" w:eastAsia="Calibri" w:hAnsi="Arial Narrow" w:cs="Arial"/>
          <w:b w:val="0"/>
          <w:iCs/>
          <w:szCs w:val="20"/>
        </w:rPr>
        <w:t>.</w:t>
      </w:r>
      <w:r w:rsidR="008E35A2">
        <w:rPr>
          <w:rFonts w:ascii="Arial Narrow" w:eastAsia="Calibri" w:hAnsi="Arial Narrow" w:cs="Arial"/>
          <w:b w:val="0"/>
          <w:iCs/>
          <w:szCs w:val="20"/>
        </w:rPr>
        <w:t xml:space="preserve"> </w:t>
      </w:r>
      <w:r w:rsidR="00D82126">
        <w:rPr>
          <w:rFonts w:ascii="Arial Narrow" w:eastAsia="Calibri" w:hAnsi="Arial Narrow" w:cs="Arial"/>
          <w:b w:val="0"/>
          <w:iCs/>
          <w:szCs w:val="20"/>
        </w:rPr>
        <w:t xml:space="preserve">Die Auszeichnung </w:t>
      </w:r>
      <w:r w:rsidR="008E35A2">
        <w:rPr>
          <w:rFonts w:ascii="Arial Narrow" w:eastAsia="Calibri" w:hAnsi="Arial Narrow" w:cs="Arial"/>
          <w:b w:val="0"/>
          <w:iCs/>
          <w:szCs w:val="20"/>
        </w:rPr>
        <w:t>bestätigt</w:t>
      </w:r>
      <w:r w:rsidR="00D82126">
        <w:rPr>
          <w:rFonts w:ascii="Arial Narrow" w:eastAsia="Calibri" w:hAnsi="Arial Narrow" w:cs="Arial"/>
          <w:b w:val="0"/>
          <w:iCs/>
          <w:szCs w:val="20"/>
        </w:rPr>
        <w:t xml:space="preserve">, dass </w:t>
      </w:r>
      <w:r w:rsidR="008E35A2">
        <w:rPr>
          <w:rFonts w:ascii="Arial Narrow" w:eastAsia="Calibri" w:hAnsi="Arial Narrow" w:cs="Arial"/>
          <w:b w:val="0"/>
          <w:iCs/>
          <w:szCs w:val="20"/>
        </w:rPr>
        <w:t xml:space="preserve">wir </w:t>
      </w:r>
      <w:r w:rsidR="00D82126">
        <w:rPr>
          <w:rFonts w:ascii="Arial Narrow" w:eastAsia="Calibri" w:hAnsi="Arial Narrow" w:cs="Arial"/>
          <w:b w:val="0"/>
          <w:iCs/>
          <w:szCs w:val="20"/>
        </w:rPr>
        <w:t>auf dem richtigen Weg si</w:t>
      </w:r>
      <w:r w:rsidR="008E35A2">
        <w:rPr>
          <w:rFonts w:ascii="Arial Narrow" w:eastAsia="Calibri" w:hAnsi="Arial Narrow" w:cs="Arial"/>
          <w:b w:val="0"/>
          <w:iCs/>
          <w:szCs w:val="20"/>
        </w:rPr>
        <w:t>nd.“</w:t>
      </w:r>
      <w:r w:rsidR="00D82126">
        <w:rPr>
          <w:rFonts w:ascii="Arial Narrow" w:eastAsia="Calibri" w:hAnsi="Arial Narrow" w:cs="Arial"/>
          <w:b w:val="0"/>
          <w:iCs/>
          <w:szCs w:val="20"/>
        </w:rPr>
        <w:t xml:space="preserve"> </w:t>
      </w:r>
    </w:p>
    <w:p w14:paraId="1DE623B7" w14:textId="20F4D4DC" w:rsidR="00D82126" w:rsidRDefault="00D82126" w:rsidP="00D82126">
      <w:pPr>
        <w:pStyle w:val="Introtext"/>
        <w:spacing w:line="276" w:lineRule="auto"/>
        <w:rPr>
          <w:rFonts w:ascii="Arial Narrow" w:eastAsia="Calibri" w:hAnsi="Arial Narrow" w:cs="Arial"/>
          <w:b w:val="0"/>
          <w:iCs/>
          <w:szCs w:val="20"/>
        </w:rPr>
      </w:pPr>
    </w:p>
    <w:p w14:paraId="4C56B178" w14:textId="63873916" w:rsidR="00671DCC" w:rsidRPr="0097670F" w:rsidRDefault="006C2578" w:rsidP="00E06B64">
      <w:pPr>
        <w:pStyle w:val="Introtext"/>
        <w:spacing w:line="276" w:lineRule="auto"/>
        <w:rPr>
          <w:rFonts w:ascii="Arial Narrow" w:eastAsia="Calibri" w:hAnsi="Arial Narrow" w:cs="Arial"/>
          <w:b w:val="0"/>
          <w:bCs/>
          <w:iCs/>
          <w:szCs w:val="20"/>
        </w:rPr>
      </w:pPr>
      <w:r>
        <w:rPr>
          <w:rFonts w:ascii="Arial Narrow" w:eastAsia="Calibri" w:hAnsi="Arial Narrow" w:cs="Arial"/>
          <w:b w:val="0"/>
          <w:iCs/>
          <w:szCs w:val="20"/>
        </w:rPr>
        <w:t>Eine kontinuierliche Anpassung an veränderte Kundenerwartungen steht dabei an erster Stelle – und ist unter anderem der Grund für den starken Ausbau des Onlineangebots</w:t>
      </w:r>
      <w:r w:rsidR="00C16A33">
        <w:rPr>
          <w:rFonts w:ascii="Arial Narrow" w:eastAsia="Calibri" w:hAnsi="Arial Narrow" w:cs="Arial"/>
          <w:b w:val="0"/>
          <w:iCs/>
          <w:szCs w:val="20"/>
        </w:rPr>
        <w:t>. So können Kunden heute eine</w:t>
      </w:r>
      <w:r w:rsidR="00D82126">
        <w:rPr>
          <w:rFonts w:ascii="Arial Narrow" w:eastAsia="Calibri" w:hAnsi="Arial Narrow" w:cs="Arial"/>
          <w:b w:val="0"/>
          <w:iCs/>
          <w:szCs w:val="20"/>
        </w:rPr>
        <w:t xml:space="preserve"> Onlineterminvereinbarung</w:t>
      </w:r>
      <w:r w:rsidR="00C16A33">
        <w:rPr>
          <w:rFonts w:ascii="Arial Narrow" w:eastAsia="Calibri" w:hAnsi="Arial Narrow" w:cs="Arial"/>
          <w:b w:val="0"/>
          <w:iCs/>
          <w:szCs w:val="20"/>
        </w:rPr>
        <w:t xml:space="preserve"> nutzen und </w:t>
      </w:r>
      <w:r w:rsidR="00D82126">
        <w:rPr>
          <w:rFonts w:ascii="Arial Narrow" w:eastAsia="Calibri" w:hAnsi="Arial Narrow" w:cs="Arial"/>
          <w:b w:val="0"/>
          <w:iCs/>
          <w:szCs w:val="20"/>
        </w:rPr>
        <w:t xml:space="preserve">in Echtzeit den Werkstattkalender </w:t>
      </w:r>
      <w:r w:rsidR="00C16A33">
        <w:rPr>
          <w:rFonts w:ascii="Arial Narrow" w:eastAsia="Calibri" w:hAnsi="Arial Narrow" w:cs="Arial"/>
          <w:b w:val="0"/>
          <w:iCs/>
          <w:szCs w:val="20"/>
        </w:rPr>
        <w:t>einsehen. Darüber hinaus gibt es mehr und mehr Autoservices, die im Onlineshop gebucht werden können. Dafür steht Nutzern ein Kalkulator zur Verfügung, der fahrzeugindividuell</w:t>
      </w:r>
      <w:r w:rsidR="00873A68">
        <w:rPr>
          <w:rFonts w:ascii="Arial Narrow" w:eastAsia="Calibri" w:hAnsi="Arial Narrow" w:cs="Arial"/>
          <w:b w:val="0"/>
          <w:iCs/>
          <w:szCs w:val="20"/>
        </w:rPr>
        <w:t xml:space="preserve">, </w:t>
      </w:r>
      <w:r w:rsidR="00C16A33">
        <w:rPr>
          <w:rFonts w:ascii="Arial Narrow" w:eastAsia="Calibri" w:hAnsi="Arial Narrow" w:cs="Arial"/>
          <w:b w:val="0"/>
          <w:iCs/>
          <w:szCs w:val="20"/>
        </w:rPr>
        <w:t xml:space="preserve">centgenau </w:t>
      </w:r>
      <w:r w:rsidR="00873A68">
        <w:rPr>
          <w:rFonts w:ascii="Arial Narrow" w:eastAsia="Calibri" w:hAnsi="Arial Narrow" w:cs="Arial"/>
          <w:b w:val="0"/>
          <w:iCs/>
          <w:szCs w:val="20"/>
        </w:rPr>
        <w:t xml:space="preserve">und sekundenschnell </w:t>
      </w:r>
      <w:r w:rsidR="00C16A33">
        <w:rPr>
          <w:rFonts w:ascii="Arial Narrow" w:eastAsia="Calibri" w:hAnsi="Arial Narrow" w:cs="Arial"/>
          <w:b w:val="0"/>
          <w:iCs/>
          <w:szCs w:val="20"/>
        </w:rPr>
        <w:t xml:space="preserve">Dienstleistungen kalkuliert </w:t>
      </w:r>
      <w:r w:rsidR="00873A68">
        <w:rPr>
          <w:rFonts w:ascii="Arial Narrow" w:eastAsia="Calibri" w:hAnsi="Arial Narrow" w:cs="Arial"/>
          <w:b w:val="0"/>
          <w:iCs/>
          <w:szCs w:val="20"/>
        </w:rPr>
        <w:t>und direkt buchbar macht – ein Novum am Markt.</w:t>
      </w:r>
      <w:r w:rsidR="00493E56">
        <w:rPr>
          <w:rFonts w:ascii="Arial Narrow" w:eastAsia="Calibri" w:hAnsi="Arial Narrow" w:cs="Arial"/>
          <w:b w:val="0"/>
          <w:iCs/>
          <w:szCs w:val="20"/>
        </w:rPr>
        <w:t xml:space="preserve"> </w:t>
      </w:r>
      <w:r w:rsidR="00AC3347">
        <w:rPr>
          <w:rFonts w:ascii="Arial Narrow" w:eastAsia="Calibri" w:hAnsi="Arial Narrow" w:cs="Arial"/>
          <w:b w:val="0"/>
          <w:iCs/>
          <w:szCs w:val="20"/>
        </w:rPr>
        <w:t>„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>Der Ort der Leistungserbring</w:t>
      </w:r>
      <w:r w:rsidR="00493E56">
        <w:rPr>
          <w:rFonts w:ascii="Arial Narrow" w:eastAsia="Calibri" w:hAnsi="Arial Narrow" w:cs="Arial"/>
          <w:b w:val="0"/>
          <w:bCs/>
          <w:iCs/>
          <w:szCs w:val="20"/>
        </w:rPr>
        <w:t>ung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 xml:space="preserve"> ist und bleibt</w:t>
      </w:r>
      <w:r>
        <w:rPr>
          <w:rFonts w:ascii="Arial Narrow" w:eastAsia="Calibri" w:hAnsi="Arial Narrow" w:cs="Arial"/>
          <w:b w:val="0"/>
          <w:bCs/>
          <w:iCs/>
          <w:szCs w:val="20"/>
        </w:rPr>
        <w:t xml:space="preserve"> allerdings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 xml:space="preserve"> die Werkstatt</w:t>
      </w:r>
      <w:r w:rsidR="00AC3347" w:rsidRPr="00AC3347">
        <w:rPr>
          <w:rFonts w:ascii="Arial Narrow" w:eastAsia="Calibri" w:hAnsi="Arial Narrow" w:cs="Arial"/>
          <w:b w:val="0"/>
          <w:bCs/>
          <w:iCs/>
          <w:szCs w:val="20"/>
        </w:rPr>
        <w:t xml:space="preserve">. Hier 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 xml:space="preserve">wollen wir erfüllen, was wir unseren Kunden versprechen“, </w:t>
      </w:r>
      <w:r w:rsidR="00AC3347">
        <w:rPr>
          <w:rFonts w:ascii="Arial Narrow" w:eastAsia="Calibri" w:hAnsi="Arial Narrow" w:cs="Arial"/>
          <w:b w:val="0"/>
          <w:bCs/>
          <w:iCs/>
          <w:szCs w:val="20"/>
        </w:rPr>
        <w:t>sagt Fahrenbach.</w:t>
      </w:r>
      <w:r w:rsidR="00AC3347" w:rsidRPr="00AC3347">
        <w:rPr>
          <w:rFonts w:ascii="Arial Narrow" w:eastAsia="Calibri" w:hAnsi="Arial Narrow" w:cs="Arial"/>
          <w:b w:val="0"/>
          <w:bCs/>
          <w:iCs/>
          <w:szCs w:val="20"/>
        </w:rPr>
        <w:t xml:space="preserve"> </w:t>
      </w:r>
      <w:r w:rsidR="00AC3347">
        <w:rPr>
          <w:rFonts w:ascii="Arial Narrow" w:eastAsia="Calibri" w:hAnsi="Arial Narrow" w:cs="Arial"/>
          <w:b w:val="0"/>
          <w:bCs/>
          <w:iCs/>
          <w:szCs w:val="20"/>
        </w:rPr>
        <w:t>„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 xml:space="preserve">Damit die Kollegen vor Ort die notwendigen Freiräume haben, um das Leistungsversprechen zu erfüllen, haben wir ein Unternehmensprojekt gestartet.“ </w:t>
      </w:r>
      <w:r>
        <w:rPr>
          <w:rFonts w:ascii="Arial Narrow" w:eastAsia="Calibri" w:hAnsi="Arial Narrow" w:cs="Arial"/>
          <w:b w:val="0"/>
          <w:bCs/>
          <w:iCs/>
          <w:szCs w:val="20"/>
        </w:rPr>
        <w:t>Im Rahmen des Projekts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 xml:space="preserve"> haben </w:t>
      </w:r>
      <w:r w:rsidR="00AC3347" w:rsidRPr="00AC3347">
        <w:rPr>
          <w:rFonts w:ascii="Arial Narrow" w:eastAsia="Calibri" w:hAnsi="Arial Narrow" w:cs="Arial"/>
          <w:b w:val="0"/>
          <w:bCs/>
          <w:iCs/>
          <w:szCs w:val="20"/>
        </w:rPr>
        <w:t xml:space="preserve">Mitarbeiter in den Betrieben </w:t>
      </w:r>
      <w:r w:rsidR="00873A68">
        <w:rPr>
          <w:rFonts w:ascii="Arial Narrow" w:eastAsia="Calibri" w:hAnsi="Arial Narrow" w:cs="Arial"/>
          <w:b w:val="0"/>
          <w:bCs/>
          <w:iCs/>
          <w:szCs w:val="20"/>
        </w:rPr>
        <w:t>die Möglichkeit, Prozessänderungen und -vereinfachungen selbst zu initiieren</w:t>
      </w:r>
      <w:r>
        <w:rPr>
          <w:rFonts w:ascii="Arial Narrow" w:eastAsia="Calibri" w:hAnsi="Arial Narrow" w:cs="Arial"/>
          <w:b w:val="0"/>
          <w:bCs/>
          <w:iCs/>
          <w:szCs w:val="20"/>
        </w:rPr>
        <w:t>. Zi</w:t>
      </w:r>
      <w:bookmarkStart w:id="0" w:name="_GoBack"/>
      <w:bookmarkEnd w:id="0"/>
      <w:r>
        <w:rPr>
          <w:rFonts w:ascii="Arial Narrow" w:eastAsia="Calibri" w:hAnsi="Arial Narrow" w:cs="Arial"/>
          <w:b w:val="0"/>
          <w:bCs/>
          <w:iCs/>
          <w:szCs w:val="20"/>
        </w:rPr>
        <w:t xml:space="preserve">el ist es, administrative Aufwände zu reduzieren, um </w:t>
      </w:r>
      <w:r w:rsidR="005114F0">
        <w:rPr>
          <w:rFonts w:ascii="Arial Narrow" w:eastAsia="Calibri" w:hAnsi="Arial Narrow" w:cs="Arial"/>
          <w:b w:val="0"/>
          <w:bCs/>
          <w:iCs/>
          <w:szCs w:val="20"/>
        </w:rPr>
        <w:t xml:space="preserve">mehr Zeit für jeden einzelnen Kunden </w:t>
      </w:r>
      <w:r w:rsidR="00493E56">
        <w:rPr>
          <w:rFonts w:ascii="Arial Narrow" w:eastAsia="Calibri" w:hAnsi="Arial Narrow" w:cs="Arial"/>
          <w:b w:val="0"/>
          <w:bCs/>
          <w:iCs/>
          <w:szCs w:val="20"/>
        </w:rPr>
        <w:t xml:space="preserve">am Point </w:t>
      </w:r>
      <w:proofErr w:type="spellStart"/>
      <w:r w:rsidR="00493E56">
        <w:rPr>
          <w:rFonts w:ascii="Arial Narrow" w:eastAsia="Calibri" w:hAnsi="Arial Narrow" w:cs="Arial"/>
          <w:b w:val="0"/>
          <w:bCs/>
          <w:iCs/>
          <w:szCs w:val="20"/>
        </w:rPr>
        <w:t>of</w:t>
      </w:r>
      <w:proofErr w:type="spellEnd"/>
      <w:r w:rsidR="00493E56">
        <w:rPr>
          <w:rFonts w:ascii="Arial Narrow" w:eastAsia="Calibri" w:hAnsi="Arial Narrow" w:cs="Arial"/>
          <w:b w:val="0"/>
          <w:bCs/>
          <w:iCs/>
          <w:szCs w:val="20"/>
        </w:rPr>
        <w:t xml:space="preserve"> Service </w:t>
      </w:r>
      <w:r w:rsidR="005114F0">
        <w:rPr>
          <w:rFonts w:ascii="Arial Narrow" w:eastAsia="Calibri" w:hAnsi="Arial Narrow" w:cs="Arial"/>
          <w:b w:val="0"/>
          <w:bCs/>
          <w:iCs/>
          <w:szCs w:val="20"/>
        </w:rPr>
        <w:t>zu haben</w:t>
      </w:r>
      <w:r w:rsidR="00AC3347" w:rsidRPr="00AC3347">
        <w:rPr>
          <w:rFonts w:ascii="Arial Narrow" w:eastAsia="Calibri" w:hAnsi="Arial Narrow" w:cs="Arial"/>
          <w:b w:val="0"/>
          <w:bCs/>
          <w:iCs/>
          <w:szCs w:val="20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14:paraId="64BAD5B1" w14:textId="77777777" w:rsidTr="00A946E9">
        <w:tc>
          <w:tcPr>
            <w:tcW w:w="4672" w:type="dxa"/>
          </w:tcPr>
          <w:p w14:paraId="72969C16" w14:textId="77777777" w:rsidR="00A946E9" w:rsidRPr="00A946E9" w:rsidRDefault="00A946E9" w:rsidP="00D51561">
            <w:pPr>
              <w:rPr>
                <w:b/>
              </w:rPr>
            </w:pPr>
            <w:r w:rsidRPr="00A946E9">
              <w:rPr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Default="00A946E9" w:rsidP="00D51561"/>
        </w:tc>
      </w:tr>
      <w:tr w:rsidR="00A946E9" w:rsidRPr="00E3794A" w14:paraId="276B8D2C" w14:textId="77777777" w:rsidTr="00A946E9">
        <w:tc>
          <w:tcPr>
            <w:tcW w:w="4672" w:type="dxa"/>
          </w:tcPr>
          <w:p w14:paraId="6EA4C8B4" w14:textId="2DF6BC67" w:rsidR="00A946E9" w:rsidRPr="0019452D" w:rsidRDefault="00600517" w:rsidP="00A946E9">
            <w:pPr>
              <w:pStyle w:val="Standard-Linksbndig"/>
            </w:pPr>
            <w:r w:rsidRPr="0019452D">
              <w:t>Marcel Schasse</w:t>
            </w:r>
            <w:r w:rsidR="00A946E9" w:rsidRPr="0019452D">
              <w:br/>
            </w:r>
            <w:r w:rsidR="00B34335"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19452D" w:rsidRDefault="00B45318" w:rsidP="00A946E9">
            <w:pPr>
              <w:tabs>
                <w:tab w:val="left" w:pos="886"/>
              </w:tabs>
              <w:jc w:val="left"/>
              <w:rPr>
                <w:lang w:val="nb-NO"/>
              </w:rPr>
            </w:pPr>
            <w:r w:rsidRPr="0019452D">
              <w:rPr>
                <w:lang w:val="nb-NO"/>
              </w:rPr>
              <w:t>Telefon:</w:t>
            </w:r>
            <w:r w:rsidRPr="0019452D">
              <w:rPr>
                <w:lang w:val="nb-NO"/>
              </w:rPr>
              <w:tab/>
              <w:t>+49 511 938 20567</w:t>
            </w:r>
            <w:r w:rsidR="00A946E9" w:rsidRPr="0019452D">
              <w:rPr>
                <w:lang w:val="nb-NO"/>
              </w:rPr>
              <w:br/>
              <w:t>eMail:</w:t>
            </w:r>
            <w:r w:rsidR="00A946E9" w:rsidRPr="0019452D">
              <w:rPr>
                <w:lang w:val="nb-NO"/>
              </w:rPr>
              <w:tab/>
            </w:r>
            <w:hyperlink r:id="rId7" w:history="1">
              <w:r w:rsidRPr="0019452D">
                <w:rPr>
                  <w:rStyle w:val="Hyperlink"/>
                  <w:lang w:val="nb-NO"/>
                </w:rPr>
                <w:t>marcel.schasse@vergoelst.de</w:t>
              </w:r>
            </w:hyperlink>
            <w:r w:rsidR="00A946E9" w:rsidRPr="0019452D">
              <w:rPr>
                <w:lang w:val="nb-NO"/>
              </w:rPr>
              <w:br/>
              <w:t>www.vergoelst.de</w:t>
            </w:r>
          </w:p>
        </w:tc>
      </w:tr>
      <w:tr w:rsidR="00A946E9" w14:paraId="47D5E916" w14:textId="77777777" w:rsidTr="00A946E9">
        <w:tc>
          <w:tcPr>
            <w:tcW w:w="4672" w:type="dxa"/>
          </w:tcPr>
          <w:p w14:paraId="6413A5A7" w14:textId="77777777" w:rsidR="00A946E9" w:rsidRDefault="00A946E9" w:rsidP="00A946E9">
            <w:pPr>
              <w:jc w:val="left"/>
            </w:pPr>
            <w:r>
              <w:t>Vergölst GmbH</w:t>
            </w:r>
            <w:r>
              <w:br/>
            </w:r>
            <w:proofErr w:type="spellStart"/>
            <w:r>
              <w:t>Büttnerstraße</w:t>
            </w:r>
            <w:proofErr w:type="spellEnd"/>
            <w:r>
              <w:t xml:space="preserve"> 25</w:t>
            </w:r>
            <w: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Default="00A946E9" w:rsidP="00A946E9">
            <w:pPr>
              <w:jc w:val="left"/>
            </w:pPr>
          </w:p>
        </w:tc>
      </w:tr>
    </w:tbl>
    <w:p w14:paraId="68694975" w14:textId="10934D23" w:rsidR="00ED0F1D" w:rsidRDefault="00ED0F1D" w:rsidP="00D51561"/>
    <w:p w14:paraId="00A39D81" w14:textId="77777777" w:rsidR="00B45318" w:rsidRDefault="00A946E9" w:rsidP="00A946E9">
      <w:r w:rsidRPr="00CE287E">
        <w:rPr>
          <w:b/>
        </w:rPr>
        <w:t>Links</w:t>
      </w:r>
      <w:r>
        <w:br/>
        <w:t xml:space="preserve">Pressetexte und Fotos zum Download finden Sie unter </w:t>
      </w:r>
    </w:p>
    <w:p w14:paraId="1FDE05F4" w14:textId="77777777" w:rsidR="00A946E9" w:rsidRDefault="00274C54" w:rsidP="00A946E9">
      <w:hyperlink r:id="rId8" w:history="1">
        <w:r w:rsidR="009234A9" w:rsidRPr="00342DB9">
          <w:rPr>
            <w:rStyle w:val="Hyperlink"/>
          </w:rPr>
          <w:t>http://www.vergoelst.de/presse</w:t>
        </w:r>
      </w:hyperlink>
      <w:r w:rsidR="009234A9">
        <w:t xml:space="preserve"> </w:t>
      </w:r>
    </w:p>
    <w:p w14:paraId="7717914D" w14:textId="28C1BF8F" w:rsidR="00CE287E" w:rsidRDefault="00274C54" w:rsidP="00A946E9">
      <w:hyperlink r:id="rId9" w:history="1">
        <w:r w:rsidR="00E06B64" w:rsidRPr="00E5322D">
          <w:rPr>
            <w:rStyle w:val="Hyperlink"/>
          </w:rPr>
          <w:t>https://www.facebook.com/vergoelst/</w:t>
        </w:r>
      </w:hyperlink>
    </w:p>
    <w:p w14:paraId="5E2E27A0" w14:textId="77777777" w:rsidR="00CE287E" w:rsidRDefault="00274C54" w:rsidP="00A946E9">
      <w:hyperlink r:id="rId10" w:history="1">
        <w:r w:rsidR="00CE287E" w:rsidRPr="00BE41F5">
          <w:rPr>
            <w:rStyle w:val="Hyperlink"/>
          </w:rPr>
          <w:t>https://www.youtube.com/user/VergoelstReifen</w:t>
        </w:r>
      </w:hyperlink>
    </w:p>
    <w:p w14:paraId="105BB3D5" w14:textId="77777777" w:rsidR="00E06B64" w:rsidRDefault="00E06B64" w:rsidP="00A946E9"/>
    <w:p w14:paraId="290EAA5A" w14:textId="386A353F" w:rsidR="00A946E9" w:rsidRPr="008068EF" w:rsidRDefault="00BD702E" w:rsidP="00A946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Mit einem Netz</w:t>
      </w:r>
      <w:r w:rsidR="008068EF">
        <w:rPr>
          <w:rFonts w:ascii="Arial Narrow" w:hAnsi="Arial Narrow"/>
          <w:sz w:val="16"/>
          <w:szCs w:val="16"/>
        </w:rPr>
        <w:t xml:space="preserve">werk von über 450 Standorten sichert </w:t>
      </w:r>
      <w:r w:rsidR="00E06B64" w:rsidRPr="0087582F">
        <w:rPr>
          <w:rFonts w:ascii="Arial Narrow" w:hAnsi="Arial Narrow"/>
          <w:sz w:val="16"/>
          <w:szCs w:val="16"/>
        </w:rPr>
        <w:t>Vergölst</w:t>
      </w:r>
      <w:r w:rsidR="008068EF">
        <w:rPr>
          <w:rFonts w:ascii="Arial Narrow" w:hAnsi="Arial Narrow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>
        <w:rPr>
          <w:rFonts w:ascii="Arial Narrow" w:hAnsi="Arial Narrow"/>
          <w:sz w:val="16"/>
          <w:szCs w:val="16"/>
        </w:rPr>
        <w:t>e</w:t>
      </w:r>
      <w:r w:rsidR="008068EF">
        <w:rPr>
          <w:rFonts w:ascii="Arial Narrow" w:hAnsi="Arial Narrow"/>
          <w:sz w:val="16"/>
          <w:szCs w:val="16"/>
        </w:rPr>
        <w:t xml:space="preserve"> mittlerweile nach Hannover verlagert. Heute erwirtschaften rund </w:t>
      </w:r>
      <w:r w:rsidR="004E455E">
        <w:rPr>
          <w:rFonts w:ascii="Arial Narrow" w:hAnsi="Arial Narrow"/>
          <w:sz w:val="16"/>
          <w:szCs w:val="16"/>
        </w:rPr>
        <w:t>1</w:t>
      </w:r>
      <w:r w:rsidR="008068EF">
        <w:rPr>
          <w:rFonts w:ascii="Arial Narrow" w:hAnsi="Arial Narrow"/>
          <w:sz w:val="16"/>
          <w:szCs w:val="16"/>
        </w:rPr>
        <w:t>.</w:t>
      </w:r>
      <w:r w:rsidR="004E455E">
        <w:rPr>
          <w:rFonts w:ascii="Arial Narrow" w:hAnsi="Arial Narrow"/>
          <w:sz w:val="16"/>
          <w:szCs w:val="16"/>
        </w:rPr>
        <w:t>9</w:t>
      </w:r>
      <w:r w:rsidR="008068EF">
        <w:rPr>
          <w:rFonts w:ascii="Arial Narrow" w:hAnsi="Arial Narrow"/>
          <w:sz w:val="16"/>
          <w:szCs w:val="16"/>
        </w:rPr>
        <w:t xml:space="preserve">00 Mitarbeiter in ganz Deutschland einen jährlichen Umsatz von etwa 330 Millionen Euro. </w:t>
      </w:r>
    </w:p>
    <w:sectPr w:rsidR="00A946E9" w:rsidRPr="008068EF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79BB" w14:textId="77777777" w:rsidR="00274C54" w:rsidRDefault="00274C54" w:rsidP="00E5507C">
      <w:pPr>
        <w:spacing w:after="0" w:line="240" w:lineRule="auto"/>
      </w:pPr>
      <w:r>
        <w:separator/>
      </w:r>
    </w:p>
  </w:endnote>
  <w:endnote w:type="continuationSeparator" w:id="0">
    <w:p w14:paraId="6F78AE25" w14:textId="77777777" w:rsidR="00274C54" w:rsidRDefault="00274C54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432D9" w14:textId="77777777" w:rsidR="00274C54" w:rsidRDefault="00274C54" w:rsidP="00E5507C">
      <w:pPr>
        <w:spacing w:after="0" w:line="240" w:lineRule="auto"/>
      </w:pPr>
      <w:r>
        <w:separator/>
      </w:r>
    </w:p>
  </w:footnote>
  <w:footnote w:type="continuationSeparator" w:id="0">
    <w:p w14:paraId="6FF3026E" w14:textId="77777777" w:rsidR="00274C54" w:rsidRDefault="00274C54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F126A"/>
    <w:multiLevelType w:val="hybridMultilevel"/>
    <w:tmpl w:val="A754F2BA"/>
    <w:lvl w:ilvl="0" w:tplc="65222D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5B0E"/>
    <w:multiLevelType w:val="hybridMultilevel"/>
    <w:tmpl w:val="4C30301E"/>
    <w:lvl w:ilvl="0" w:tplc="E2BA7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5775"/>
    <w:rsid w:val="000344C0"/>
    <w:rsid w:val="000379D7"/>
    <w:rsid w:val="00044472"/>
    <w:rsid w:val="0007692F"/>
    <w:rsid w:val="00096B5F"/>
    <w:rsid w:val="000A0675"/>
    <w:rsid w:val="000A21F0"/>
    <w:rsid w:val="000C0207"/>
    <w:rsid w:val="000E1E07"/>
    <w:rsid w:val="00106EEA"/>
    <w:rsid w:val="00107C70"/>
    <w:rsid w:val="00131ADF"/>
    <w:rsid w:val="00144562"/>
    <w:rsid w:val="00151244"/>
    <w:rsid w:val="0015692A"/>
    <w:rsid w:val="00174D7F"/>
    <w:rsid w:val="00175810"/>
    <w:rsid w:val="00182237"/>
    <w:rsid w:val="0018719A"/>
    <w:rsid w:val="001930A3"/>
    <w:rsid w:val="0019452D"/>
    <w:rsid w:val="001B0A1E"/>
    <w:rsid w:val="001B2C62"/>
    <w:rsid w:val="001C03A2"/>
    <w:rsid w:val="001C312C"/>
    <w:rsid w:val="001F3668"/>
    <w:rsid w:val="001F5E0B"/>
    <w:rsid w:val="001F6A3F"/>
    <w:rsid w:val="0020659F"/>
    <w:rsid w:val="00222CFA"/>
    <w:rsid w:val="002340E0"/>
    <w:rsid w:val="00246B6C"/>
    <w:rsid w:val="00260E67"/>
    <w:rsid w:val="00274C54"/>
    <w:rsid w:val="002765E5"/>
    <w:rsid w:val="002A6793"/>
    <w:rsid w:val="002B2C83"/>
    <w:rsid w:val="002D3307"/>
    <w:rsid w:val="003031B2"/>
    <w:rsid w:val="00321616"/>
    <w:rsid w:val="00330824"/>
    <w:rsid w:val="0035049E"/>
    <w:rsid w:val="00351451"/>
    <w:rsid w:val="00361823"/>
    <w:rsid w:val="0037088C"/>
    <w:rsid w:val="00382FC7"/>
    <w:rsid w:val="003853D5"/>
    <w:rsid w:val="003A013E"/>
    <w:rsid w:val="003A4DA2"/>
    <w:rsid w:val="003A6958"/>
    <w:rsid w:val="003A77FC"/>
    <w:rsid w:val="003D3A65"/>
    <w:rsid w:val="004161E7"/>
    <w:rsid w:val="004226F9"/>
    <w:rsid w:val="00437C76"/>
    <w:rsid w:val="00444947"/>
    <w:rsid w:val="00451C9F"/>
    <w:rsid w:val="0045725D"/>
    <w:rsid w:val="004621DF"/>
    <w:rsid w:val="00487816"/>
    <w:rsid w:val="00493E56"/>
    <w:rsid w:val="004A46A8"/>
    <w:rsid w:val="004B4DAB"/>
    <w:rsid w:val="004C107F"/>
    <w:rsid w:val="004C24F9"/>
    <w:rsid w:val="004D1046"/>
    <w:rsid w:val="004E455E"/>
    <w:rsid w:val="004E7620"/>
    <w:rsid w:val="004F4162"/>
    <w:rsid w:val="004F5308"/>
    <w:rsid w:val="004F72BB"/>
    <w:rsid w:val="0051117D"/>
    <w:rsid w:val="005114F0"/>
    <w:rsid w:val="00517009"/>
    <w:rsid w:val="005229D2"/>
    <w:rsid w:val="00554901"/>
    <w:rsid w:val="005610EF"/>
    <w:rsid w:val="00561C6E"/>
    <w:rsid w:val="005707C3"/>
    <w:rsid w:val="00577CE5"/>
    <w:rsid w:val="00594E2F"/>
    <w:rsid w:val="00595FD4"/>
    <w:rsid w:val="005D252D"/>
    <w:rsid w:val="00600517"/>
    <w:rsid w:val="00616BA5"/>
    <w:rsid w:val="0063314C"/>
    <w:rsid w:val="0063759C"/>
    <w:rsid w:val="00653BC9"/>
    <w:rsid w:val="0065799C"/>
    <w:rsid w:val="006671BB"/>
    <w:rsid w:val="00671DCC"/>
    <w:rsid w:val="0068286D"/>
    <w:rsid w:val="0068493B"/>
    <w:rsid w:val="0068596E"/>
    <w:rsid w:val="006B3B92"/>
    <w:rsid w:val="006B4885"/>
    <w:rsid w:val="006C2578"/>
    <w:rsid w:val="006C3817"/>
    <w:rsid w:val="006F3F9B"/>
    <w:rsid w:val="00707D3F"/>
    <w:rsid w:val="00714222"/>
    <w:rsid w:val="0072333A"/>
    <w:rsid w:val="007332FE"/>
    <w:rsid w:val="00745067"/>
    <w:rsid w:val="00750AC8"/>
    <w:rsid w:val="0075617A"/>
    <w:rsid w:val="00762820"/>
    <w:rsid w:val="00785747"/>
    <w:rsid w:val="007860B8"/>
    <w:rsid w:val="007C5EAA"/>
    <w:rsid w:val="007D2447"/>
    <w:rsid w:val="00802D99"/>
    <w:rsid w:val="008068EF"/>
    <w:rsid w:val="00824F81"/>
    <w:rsid w:val="00826309"/>
    <w:rsid w:val="008272AF"/>
    <w:rsid w:val="0083574F"/>
    <w:rsid w:val="00835DF8"/>
    <w:rsid w:val="00861A72"/>
    <w:rsid w:val="00864D66"/>
    <w:rsid w:val="008725B7"/>
    <w:rsid w:val="00873A68"/>
    <w:rsid w:val="00873B5C"/>
    <w:rsid w:val="008779C7"/>
    <w:rsid w:val="008A734C"/>
    <w:rsid w:val="008B069D"/>
    <w:rsid w:val="008B06D8"/>
    <w:rsid w:val="008B0D49"/>
    <w:rsid w:val="008C45B0"/>
    <w:rsid w:val="008D4854"/>
    <w:rsid w:val="008E17C9"/>
    <w:rsid w:val="008E35A2"/>
    <w:rsid w:val="008E6345"/>
    <w:rsid w:val="008F1342"/>
    <w:rsid w:val="008F19BC"/>
    <w:rsid w:val="009145C1"/>
    <w:rsid w:val="00920B7F"/>
    <w:rsid w:val="009234A9"/>
    <w:rsid w:val="00967568"/>
    <w:rsid w:val="00970FC5"/>
    <w:rsid w:val="00971FEA"/>
    <w:rsid w:val="0097670F"/>
    <w:rsid w:val="009829B5"/>
    <w:rsid w:val="00986167"/>
    <w:rsid w:val="00994786"/>
    <w:rsid w:val="00994C09"/>
    <w:rsid w:val="00995326"/>
    <w:rsid w:val="009960A9"/>
    <w:rsid w:val="009A2780"/>
    <w:rsid w:val="009C4958"/>
    <w:rsid w:val="009C4A00"/>
    <w:rsid w:val="009D30A0"/>
    <w:rsid w:val="009E2DB7"/>
    <w:rsid w:val="009E5AEF"/>
    <w:rsid w:val="00A060A9"/>
    <w:rsid w:val="00A1186E"/>
    <w:rsid w:val="00A579D6"/>
    <w:rsid w:val="00A946E9"/>
    <w:rsid w:val="00A970FC"/>
    <w:rsid w:val="00AA01F5"/>
    <w:rsid w:val="00AA3F2B"/>
    <w:rsid w:val="00AC03FA"/>
    <w:rsid w:val="00AC3347"/>
    <w:rsid w:val="00AC4328"/>
    <w:rsid w:val="00AD0D15"/>
    <w:rsid w:val="00AF26C8"/>
    <w:rsid w:val="00B05BD0"/>
    <w:rsid w:val="00B1552B"/>
    <w:rsid w:val="00B167F7"/>
    <w:rsid w:val="00B21ECA"/>
    <w:rsid w:val="00B31AF6"/>
    <w:rsid w:val="00B31D1E"/>
    <w:rsid w:val="00B34335"/>
    <w:rsid w:val="00B43C69"/>
    <w:rsid w:val="00B45318"/>
    <w:rsid w:val="00B55967"/>
    <w:rsid w:val="00B565D5"/>
    <w:rsid w:val="00B81081"/>
    <w:rsid w:val="00B844C9"/>
    <w:rsid w:val="00BD6D17"/>
    <w:rsid w:val="00BD702E"/>
    <w:rsid w:val="00BE0341"/>
    <w:rsid w:val="00BE28A7"/>
    <w:rsid w:val="00BF2BC5"/>
    <w:rsid w:val="00C10181"/>
    <w:rsid w:val="00C16A33"/>
    <w:rsid w:val="00C1733C"/>
    <w:rsid w:val="00C20F77"/>
    <w:rsid w:val="00C30E7F"/>
    <w:rsid w:val="00C3552C"/>
    <w:rsid w:val="00C369B6"/>
    <w:rsid w:val="00C409E8"/>
    <w:rsid w:val="00C47721"/>
    <w:rsid w:val="00C62A3F"/>
    <w:rsid w:val="00C63380"/>
    <w:rsid w:val="00C7786E"/>
    <w:rsid w:val="00C81467"/>
    <w:rsid w:val="00CA0DF4"/>
    <w:rsid w:val="00CA1CA6"/>
    <w:rsid w:val="00CA7E26"/>
    <w:rsid w:val="00CC50A2"/>
    <w:rsid w:val="00CE287E"/>
    <w:rsid w:val="00CF391C"/>
    <w:rsid w:val="00D01969"/>
    <w:rsid w:val="00D11DD8"/>
    <w:rsid w:val="00D2198B"/>
    <w:rsid w:val="00D51561"/>
    <w:rsid w:val="00D52EF1"/>
    <w:rsid w:val="00D653D1"/>
    <w:rsid w:val="00D82126"/>
    <w:rsid w:val="00D8650B"/>
    <w:rsid w:val="00DA0E98"/>
    <w:rsid w:val="00DA2F8E"/>
    <w:rsid w:val="00DA326E"/>
    <w:rsid w:val="00DC044A"/>
    <w:rsid w:val="00DC712A"/>
    <w:rsid w:val="00DD1615"/>
    <w:rsid w:val="00DE22EF"/>
    <w:rsid w:val="00DF1659"/>
    <w:rsid w:val="00DF5642"/>
    <w:rsid w:val="00E006D8"/>
    <w:rsid w:val="00E04A81"/>
    <w:rsid w:val="00E06B64"/>
    <w:rsid w:val="00E07FB8"/>
    <w:rsid w:val="00E113AA"/>
    <w:rsid w:val="00E3794A"/>
    <w:rsid w:val="00E40AF1"/>
    <w:rsid w:val="00E44BC3"/>
    <w:rsid w:val="00E5076F"/>
    <w:rsid w:val="00E54113"/>
    <w:rsid w:val="00E5507C"/>
    <w:rsid w:val="00E75674"/>
    <w:rsid w:val="00E75F28"/>
    <w:rsid w:val="00EA3D8A"/>
    <w:rsid w:val="00EC0DBE"/>
    <w:rsid w:val="00ED0F1D"/>
    <w:rsid w:val="00ED1692"/>
    <w:rsid w:val="00ED39F6"/>
    <w:rsid w:val="00ED3CBC"/>
    <w:rsid w:val="00F000DF"/>
    <w:rsid w:val="00F024BF"/>
    <w:rsid w:val="00F24F0A"/>
    <w:rsid w:val="00F32BB4"/>
    <w:rsid w:val="00F372C3"/>
    <w:rsid w:val="00F5003A"/>
    <w:rsid w:val="00F5229A"/>
    <w:rsid w:val="00F66BDE"/>
    <w:rsid w:val="00F77730"/>
    <w:rsid w:val="00F80D98"/>
    <w:rsid w:val="00F848C1"/>
    <w:rsid w:val="00FA1AD9"/>
    <w:rsid w:val="00FA3454"/>
    <w:rsid w:val="00FA455D"/>
    <w:rsid w:val="00FA6394"/>
    <w:rsid w:val="00FB15CF"/>
    <w:rsid w:val="00FC64DC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Pressemitteilung_Vergoelst_Weihnachtsaktion_Wisch_All</vt:lpstr>
    </vt:vector>
  </TitlesOfParts>
  <Company>Continental AG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Pressemitteilung_Vergoelst_Weihnachtsaktion_Wisch_All</dc:title>
  <dc:creator>Stark, Andre</dc:creator>
  <cp:lastModifiedBy>Paschek, Gabriele</cp:lastModifiedBy>
  <cp:revision>4</cp:revision>
  <cp:lastPrinted>2017-02-06T12:43:00Z</cp:lastPrinted>
  <dcterms:created xsi:type="dcterms:W3CDTF">2020-08-28T13:27:00Z</dcterms:created>
  <dcterms:modified xsi:type="dcterms:W3CDTF">2020-08-28T13:44:00Z</dcterms:modified>
</cp:coreProperties>
</file>